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Lesson Plan: The Wise Men Follow the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Objective</w:t>
      </w:r>
      <w:proofErr w:type="gramStart"/>
      <w:r w:rsidRPr="007B7211">
        <w:rPr>
          <w:rFonts w:ascii="Times New Roman" w:eastAsia="Times New Roman" w:hAnsi="Times New Roman" w:cs="Times New Roman"/>
          <w:b/>
          <w:bCs/>
          <w:sz w:val="24"/>
          <w:szCs w:val="24"/>
        </w:rPr>
        <w:t>:</w:t>
      </w:r>
      <w:proofErr w:type="gramEnd"/>
      <w:r w:rsidRPr="007B7211">
        <w:rPr>
          <w:rFonts w:ascii="Times New Roman" w:eastAsia="Times New Roman" w:hAnsi="Times New Roman" w:cs="Times New Roman"/>
          <w:sz w:val="24"/>
          <w:szCs w:val="24"/>
        </w:rPr>
        <w:br/>
        <w:t>Children will learn about the Wise Men following the star to find Jesus, understand the significance of the star, and reflect on how we can follow God's direction in our lives.</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1. Opening (5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Welcome and Prayer:</w:t>
      </w:r>
    </w:p>
    <w:p w:rsidR="007B7211" w:rsidRPr="007B7211" w:rsidRDefault="007B7211" w:rsidP="007B7211">
      <w:pPr>
        <w:numPr>
          <w:ilvl w:val="0"/>
          <w:numId w:val="2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Greet the kids and explain the theme of the lesson:</w:t>
      </w:r>
      <w:r w:rsidRPr="007B7211">
        <w:rPr>
          <w:rFonts w:ascii="Times New Roman" w:eastAsia="Times New Roman" w:hAnsi="Times New Roman" w:cs="Times New Roman"/>
          <w:sz w:val="24"/>
          <w:szCs w:val="24"/>
        </w:rPr>
        <w:br/>
      </w:r>
      <w:r w:rsidRPr="007B7211">
        <w:rPr>
          <w:rFonts w:ascii="Times New Roman" w:eastAsia="Times New Roman" w:hAnsi="Times New Roman" w:cs="Times New Roman"/>
          <w:i/>
          <w:iCs/>
          <w:sz w:val="24"/>
          <w:szCs w:val="24"/>
        </w:rPr>
        <w:t>"Today, we’re going to learn about the Wise Men who followed a special star to find Jesus. It teaches us how to follow Jesus and share His light."</w:t>
      </w:r>
    </w:p>
    <w:p w:rsidR="007B7211" w:rsidRPr="007B7211" w:rsidRDefault="007B7211" w:rsidP="007B7211">
      <w:pPr>
        <w:numPr>
          <w:ilvl w:val="0"/>
          <w:numId w:val="2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Simple prayer: </w:t>
      </w:r>
      <w:r w:rsidRPr="007B7211">
        <w:rPr>
          <w:rFonts w:ascii="Times New Roman" w:eastAsia="Times New Roman" w:hAnsi="Times New Roman" w:cs="Times New Roman"/>
          <w:i/>
          <w:iCs/>
          <w:sz w:val="24"/>
          <w:szCs w:val="24"/>
        </w:rPr>
        <w:t xml:space="preserve">"Dear God, thank You for guiding the Wise Men to Jesus with the star. Help us to follow </w:t>
      </w:r>
      <w:proofErr w:type="gramStart"/>
      <w:r w:rsidRPr="007B7211">
        <w:rPr>
          <w:rFonts w:ascii="Times New Roman" w:eastAsia="Times New Roman" w:hAnsi="Times New Roman" w:cs="Times New Roman"/>
          <w:i/>
          <w:iCs/>
          <w:sz w:val="24"/>
          <w:szCs w:val="24"/>
        </w:rPr>
        <w:t>You</w:t>
      </w:r>
      <w:proofErr w:type="gramEnd"/>
      <w:r w:rsidRPr="007B7211">
        <w:rPr>
          <w:rFonts w:ascii="Times New Roman" w:eastAsia="Times New Roman" w:hAnsi="Times New Roman" w:cs="Times New Roman"/>
          <w:i/>
          <w:iCs/>
          <w:sz w:val="24"/>
          <w:szCs w:val="24"/>
        </w:rPr>
        <w:t xml:space="preserve"> in everything we do. Amen."</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2. Worship (5-1</w:t>
      </w:r>
      <w:r w:rsidRPr="007B7211">
        <w:rPr>
          <w:rFonts w:ascii="Times New Roman" w:eastAsia="Times New Roman" w:hAnsi="Times New Roman" w:cs="Times New Roman"/>
          <w:b/>
          <w:bCs/>
          <w:sz w:val="27"/>
          <w:szCs w:val="27"/>
        </w:rPr>
        <w:t>0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Suggested YouTube Worship Videos:</w:t>
      </w:r>
    </w:p>
    <w:p w:rsidR="00525AF7" w:rsidRPr="007B7211" w:rsidRDefault="00525AF7" w:rsidP="00525AF7">
      <w:pPr>
        <w:numPr>
          <w:ilvl w:val="0"/>
          <w:numId w:val="27"/>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Younger</w:t>
      </w:r>
      <w:r w:rsidRPr="007B7211">
        <w:rPr>
          <w:rFonts w:ascii="Times New Roman" w:eastAsia="Times New Roman" w:hAnsi="Times New Roman" w:cs="Times New Roman"/>
          <w:b/>
          <w:bCs/>
          <w:sz w:val="24"/>
          <w:szCs w:val="24"/>
        </w:rPr>
        <w:t xml:space="preserve"> Children:</w:t>
      </w:r>
    </w:p>
    <w:p w:rsidR="007B7211" w:rsidRPr="007B7211" w:rsidRDefault="007B7211" w:rsidP="00525AF7">
      <w:pPr>
        <w:numPr>
          <w:ilvl w:val="1"/>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"Shine Jesus Shine"</w:t>
      </w:r>
      <w:r w:rsidRPr="007B7211">
        <w:rPr>
          <w:rFonts w:ascii="Times New Roman" w:eastAsia="Times New Roman" w:hAnsi="Times New Roman" w:cs="Times New Roman"/>
          <w:sz w:val="24"/>
          <w:szCs w:val="24"/>
        </w:rPr>
        <w:t xml:space="preserve"> by </w:t>
      </w:r>
      <w:proofErr w:type="spellStart"/>
      <w:r w:rsidRPr="007B7211">
        <w:rPr>
          <w:rFonts w:ascii="Times New Roman" w:eastAsia="Times New Roman" w:hAnsi="Times New Roman" w:cs="Times New Roman"/>
          <w:sz w:val="24"/>
          <w:szCs w:val="24"/>
        </w:rPr>
        <w:t>Yancy</w:t>
      </w:r>
      <w:proofErr w:type="spellEnd"/>
      <w:r w:rsidRPr="007B7211">
        <w:rPr>
          <w:rFonts w:ascii="Times New Roman" w:eastAsia="Times New Roman" w:hAnsi="Times New Roman" w:cs="Times New Roman"/>
          <w:sz w:val="24"/>
          <w:szCs w:val="24"/>
        </w:rPr>
        <w:t xml:space="preserve"> (celebrating Jesus as the light of the world).</w:t>
      </w:r>
    </w:p>
    <w:p w:rsidR="007B7211" w:rsidRPr="007B7211" w:rsidRDefault="007B7211" w:rsidP="00525AF7">
      <w:pPr>
        <w:numPr>
          <w:ilvl w:val="1"/>
          <w:numId w:val="27"/>
        </w:numPr>
        <w:spacing w:before="100" w:beforeAutospacing="1" w:after="100" w:afterAutospacing="1"/>
        <w:rPr>
          <w:rFonts w:ascii="Times New Roman" w:eastAsia="Times New Roman" w:hAnsi="Times New Roman" w:cs="Times New Roman"/>
          <w:sz w:val="24"/>
          <w:szCs w:val="24"/>
        </w:rPr>
      </w:pPr>
      <w:bookmarkStart w:id="0" w:name="_GoBack"/>
      <w:bookmarkEnd w:id="0"/>
      <w:r w:rsidRPr="007B7211">
        <w:rPr>
          <w:rFonts w:ascii="Times New Roman" w:eastAsia="Times New Roman" w:hAnsi="Times New Roman" w:cs="Times New Roman"/>
          <w:i/>
          <w:iCs/>
          <w:sz w:val="24"/>
          <w:szCs w:val="24"/>
        </w:rPr>
        <w:t>"This Little Light of Mine"</w:t>
      </w:r>
      <w:r w:rsidRPr="007B7211">
        <w:rPr>
          <w:rFonts w:ascii="Times New Roman" w:eastAsia="Times New Roman" w:hAnsi="Times New Roman" w:cs="Times New Roman"/>
          <w:sz w:val="24"/>
          <w:szCs w:val="24"/>
        </w:rPr>
        <w:t xml:space="preserve"> by Go Fish.</w:t>
      </w:r>
    </w:p>
    <w:p w:rsidR="007B7211" w:rsidRPr="007B7211" w:rsidRDefault="007B7211" w:rsidP="007B7211">
      <w:pPr>
        <w:numPr>
          <w:ilvl w:val="0"/>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Children Option:</w:t>
      </w:r>
    </w:p>
    <w:p w:rsidR="007B7211" w:rsidRPr="007B7211" w:rsidRDefault="007B7211" w:rsidP="007B7211">
      <w:pPr>
        <w:numPr>
          <w:ilvl w:val="1"/>
          <w:numId w:val="2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"Let Your Light Shine"</w:t>
      </w:r>
      <w:r w:rsidRPr="007B7211">
        <w:rPr>
          <w:rFonts w:ascii="Times New Roman" w:eastAsia="Times New Roman" w:hAnsi="Times New Roman" w:cs="Times New Roman"/>
          <w:sz w:val="24"/>
          <w:szCs w:val="24"/>
        </w:rPr>
        <w:t xml:space="preserve"> by Rend Collective.</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Encourage the children to sing along and engage with the motions or actions to go along with the songs.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Transition:</w:t>
      </w:r>
    </w:p>
    <w:p w:rsidR="007B7211" w:rsidRPr="007B7211" w:rsidRDefault="007B7211" w:rsidP="007B7211">
      <w:pPr>
        <w:numPr>
          <w:ilvl w:val="0"/>
          <w:numId w:val="2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After worship, say: </w:t>
      </w:r>
      <w:r w:rsidRPr="007B7211">
        <w:rPr>
          <w:rFonts w:ascii="Times New Roman" w:eastAsia="Times New Roman" w:hAnsi="Times New Roman" w:cs="Times New Roman"/>
          <w:i/>
          <w:iCs/>
          <w:sz w:val="24"/>
          <w:szCs w:val="24"/>
        </w:rPr>
        <w:t>"As we sang about Jesus being the light of the world, we’re going to hear the story of how the Wise Men followed the star to find Him."</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lastRenderedPageBreak/>
        <w:t>3. Scripture Reading (</w:t>
      </w:r>
      <w:r w:rsidR="00014713">
        <w:rPr>
          <w:rFonts w:ascii="Times New Roman" w:eastAsia="Times New Roman" w:hAnsi="Times New Roman" w:cs="Times New Roman"/>
          <w:b/>
          <w:bCs/>
          <w:sz w:val="27"/>
          <w:szCs w:val="27"/>
        </w:rPr>
        <w:t>5-10</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Passage:</w:t>
      </w:r>
      <w:r w:rsidRPr="007B7211">
        <w:rPr>
          <w:rFonts w:ascii="Times New Roman" w:eastAsia="Times New Roman" w:hAnsi="Times New Roman" w:cs="Times New Roman"/>
          <w:sz w:val="24"/>
          <w:szCs w:val="24"/>
        </w:rPr>
        <w:t xml:space="preserve"> Matthew 2:1-12 </w:t>
      </w:r>
      <w:r w:rsidR="00525AF7">
        <w:rPr>
          <w:rFonts w:ascii="Times New Roman" w:eastAsia="Times New Roman" w:hAnsi="Times New Roman" w:cs="Times New Roman"/>
          <w:sz w:val="24"/>
          <w:szCs w:val="24"/>
        </w:rPr>
        <w:t xml:space="preserve">(Zondervan </w:t>
      </w:r>
      <w:proofErr w:type="spellStart"/>
      <w:r w:rsidR="00525AF7">
        <w:rPr>
          <w:rFonts w:ascii="Times New Roman" w:eastAsia="Times New Roman" w:hAnsi="Times New Roman" w:cs="Times New Roman"/>
          <w:sz w:val="24"/>
          <w:szCs w:val="24"/>
        </w:rPr>
        <w:t>Kidz</w:t>
      </w:r>
      <w:proofErr w:type="spellEnd"/>
      <w:r w:rsidR="00525AF7">
        <w:rPr>
          <w:rFonts w:ascii="Times New Roman" w:eastAsia="Times New Roman" w:hAnsi="Times New Roman" w:cs="Times New Roman"/>
          <w:sz w:val="24"/>
          <w:szCs w:val="24"/>
        </w:rPr>
        <w:t xml:space="preserve"> Bible: page 1036</w:t>
      </w:r>
      <w:r w:rsidR="00525AF7">
        <w:rPr>
          <w:rFonts w:ascii="Times New Roman" w:eastAsia="Times New Roman" w:hAnsi="Times New Roman" w:cs="Times New Roman"/>
          <w:sz w:val="24"/>
          <w:szCs w:val="24"/>
        </w:rPr>
        <w:t>)</w:t>
      </w:r>
    </w:p>
    <w:p w:rsidR="007B7211" w:rsidRPr="007B7211" w:rsidRDefault="007B7211" w:rsidP="007B7211">
      <w:pPr>
        <w:numPr>
          <w:ilvl w:val="0"/>
          <w:numId w:val="2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Read the story aloud or have children take turns reading.</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Engagement Tips:</w:t>
      </w:r>
    </w:p>
    <w:p w:rsidR="007B7211" w:rsidRPr="007B7211" w:rsidRDefault="007B7211" w:rsidP="007B7211">
      <w:pPr>
        <w:numPr>
          <w:ilvl w:val="0"/>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Younger Kids:</w:t>
      </w:r>
      <w:r w:rsidRPr="007B7211">
        <w:rPr>
          <w:rFonts w:ascii="Times New Roman" w:eastAsia="Times New Roman" w:hAnsi="Times New Roman" w:cs="Times New Roman"/>
          <w:sz w:val="24"/>
          <w:szCs w:val="24"/>
        </w:rPr>
        <w:t xml:space="preserve"> Use simple gestures (e.g., point to the sky when talking about the star, show walking motions for the Wise Men traveling).</w:t>
      </w:r>
    </w:p>
    <w:p w:rsidR="007B7211" w:rsidRPr="007B7211" w:rsidRDefault="007B7211" w:rsidP="007B7211">
      <w:pPr>
        <w:numPr>
          <w:ilvl w:val="0"/>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Kids:</w:t>
      </w:r>
      <w:r w:rsidRPr="007B7211">
        <w:rPr>
          <w:rFonts w:ascii="Times New Roman" w:eastAsia="Times New Roman" w:hAnsi="Times New Roman" w:cs="Times New Roman"/>
          <w:sz w:val="24"/>
          <w:szCs w:val="24"/>
        </w:rPr>
        <w:t xml:space="preserve"> Pause to discuss questions like:</w:t>
      </w:r>
    </w:p>
    <w:p w:rsidR="007B7211" w:rsidRPr="007B7211" w:rsidRDefault="007B7211" w:rsidP="007B7211">
      <w:pPr>
        <w:numPr>
          <w:ilvl w:val="1"/>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"Why did the Wise Men follow the star?"</w:t>
      </w:r>
    </w:p>
    <w:p w:rsidR="007B7211" w:rsidRPr="007B7211" w:rsidRDefault="007B7211" w:rsidP="007B7211">
      <w:pPr>
        <w:numPr>
          <w:ilvl w:val="1"/>
          <w:numId w:val="3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"How do you think they felt when they found Jesus?"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Transition:</w:t>
      </w:r>
    </w:p>
    <w:p w:rsidR="007B7211" w:rsidRPr="007B7211" w:rsidRDefault="007B7211" w:rsidP="007B7211">
      <w:pPr>
        <w:numPr>
          <w:ilvl w:val="0"/>
          <w:numId w:val="31"/>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Summarize: </w:t>
      </w:r>
      <w:r w:rsidRPr="007B7211">
        <w:rPr>
          <w:rFonts w:ascii="Times New Roman" w:eastAsia="Times New Roman" w:hAnsi="Times New Roman" w:cs="Times New Roman"/>
          <w:i/>
          <w:iCs/>
          <w:sz w:val="24"/>
          <w:szCs w:val="24"/>
        </w:rPr>
        <w:t>"The Wise Men followed the star to find Jesus. Now let’s watch a video that shows what happened next."</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4. Video: Holy Moly -</w:t>
      </w:r>
      <w:r>
        <w:rPr>
          <w:rFonts w:ascii="Times New Roman" w:eastAsia="Times New Roman" w:hAnsi="Times New Roman" w:cs="Times New Roman"/>
          <w:b/>
          <w:bCs/>
          <w:sz w:val="27"/>
          <w:szCs w:val="27"/>
        </w:rPr>
        <w:t xml:space="preserve"> The Wise Men Follow the Star (7</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Instructions:</w:t>
      </w:r>
    </w:p>
    <w:p w:rsidR="007B7211" w:rsidRPr="007B7211" w:rsidRDefault="007B7211" w:rsidP="007B7211">
      <w:pPr>
        <w:numPr>
          <w:ilvl w:val="0"/>
          <w:numId w:val="32"/>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Before playing, say: </w:t>
      </w:r>
      <w:r w:rsidRPr="007B7211">
        <w:rPr>
          <w:rFonts w:ascii="Times New Roman" w:eastAsia="Times New Roman" w:hAnsi="Times New Roman" w:cs="Times New Roman"/>
          <w:i/>
          <w:iCs/>
          <w:sz w:val="24"/>
          <w:szCs w:val="24"/>
        </w:rPr>
        <w:t>"As you watch, think about why the star was so important and what it meant for the Wise Men."</w:t>
      </w:r>
    </w:p>
    <w:p w:rsidR="007B7211" w:rsidRPr="007B7211" w:rsidRDefault="007B7211" w:rsidP="007B7211">
      <w:pPr>
        <w:numPr>
          <w:ilvl w:val="0"/>
          <w:numId w:val="32"/>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Play </w:t>
      </w:r>
      <w:r w:rsidRPr="007B7211">
        <w:rPr>
          <w:rFonts w:ascii="Times New Roman" w:eastAsia="Times New Roman" w:hAnsi="Times New Roman" w:cs="Times New Roman"/>
          <w:i/>
          <w:iCs/>
          <w:sz w:val="24"/>
          <w:szCs w:val="24"/>
        </w:rPr>
        <w:t>Holy Moly: The Wise Men Follow the Star</w:t>
      </w:r>
      <w:r w:rsidRPr="007B7211">
        <w:rPr>
          <w:rFonts w:ascii="Times New Roman" w:eastAsia="Times New Roman" w:hAnsi="Times New Roman" w:cs="Times New Roman"/>
          <w:sz w:val="24"/>
          <w:szCs w:val="24"/>
        </w:rPr>
        <w:t>.</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Engagement Tips:</w:t>
      </w:r>
    </w:p>
    <w:p w:rsidR="007B7211" w:rsidRPr="007B7211" w:rsidRDefault="007B7211" w:rsidP="007B7211">
      <w:pPr>
        <w:numPr>
          <w:ilvl w:val="0"/>
          <w:numId w:val="33"/>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For younger kids, highlight the excitement of the Wise Men discovering Jesus and the wonder of the star.</w:t>
      </w:r>
    </w:p>
    <w:p w:rsidR="007B7211" w:rsidRPr="007B7211" w:rsidRDefault="007B7211" w:rsidP="007B7211">
      <w:pPr>
        <w:numPr>
          <w:ilvl w:val="0"/>
          <w:numId w:val="33"/>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For older kids, invite them to think about the significance of the gifts the Wise Men gave and what they mean.</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014713" w:rsidRDefault="00014713"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lastRenderedPageBreak/>
        <w:t>5. Discussion &amp; Deeper Discipleship (10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Discussion Questions:</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Why was the star so important to the Wise Men?</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What did the Wise Men bring as gifts, and why were these gifts important?</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How do you think God guides us today?</w:t>
      </w:r>
    </w:p>
    <w:p w:rsidR="007B7211" w:rsidRPr="007B7211" w:rsidRDefault="007B7211" w:rsidP="007B7211">
      <w:pPr>
        <w:numPr>
          <w:ilvl w:val="0"/>
          <w:numId w:val="34"/>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What does it mean to follow God’s direction, just like the Wise Men followed the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Deeper Discipleship Option:</w:t>
      </w:r>
    </w:p>
    <w:p w:rsidR="007B7211" w:rsidRPr="007B7211" w:rsidRDefault="007B7211" w:rsidP="007B7211">
      <w:pPr>
        <w:numPr>
          <w:ilvl w:val="0"/>
          <w:numId w:val="35"/>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Younger Kids:</w:t>
      </w:r>
      <w:r w:rsidRPr="007B7211">
        <w:rPr>
          <w:rFonts w:ascii="Times New Roman" w:eastAsia="Times New Roman" w:hAnsi="Times New Roman" w:cs="Times New Roman"/>
          <w:sz w:val="24"/>
          <w:szCs w:val="24"/>
        </w:rPr>
        <w:t xml:space="preserve"> Discuss how we can follow God’s direction in our lives (e.g., by listening to our parents, teachers, and reading the Bible).</w:t>
      </w:r>
    </w:p>
    <w:p w:rsidR="007B7211" w:rsidRPr="007B7211" w:rsidRDefault="007B7211" w:rsidP="007B7211">
      <w:pPr>
        <w:numPr>
          <w:ilvl w:val="0"/>
          <w:numId w:val="35"/>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Older Kids:</w:t>
      </w:r>
      <w:r w:rsidRPr="007B7211">
        <w:rPr>
          <w:rFonts w:ascii="Times New Roman" w:eastAsia="Times New Roman" w:hAnsi="Times New Roman" w:cs="Times New Roman"/>
          <w:sz w:val="24"/>
          <w:szCs w:val="24"/>
        </w:rPr>
        <w:t xml:space="preserve"> Talk about how following Jesus may not always be easy but how it brings us joy and purpose, just like the Wise Men’s journey led them to the Savior.</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t>6. Activity Options (C</w:t>
      </w:r>
      <w:r>
        <w:rPr>
          <w:rFonts w:ascii="Times New Roman" w:eastAsia="Times New Roman" w:hAnsi="Times New Roman" w:cs="Times New Roman"/>
          <w:b/>
          <w:bCs/>
          <w:sz w:val="27"/>
          <w:szCs w:val="27"/>
        </w:rPr>
        <w:t>hoose 1 or 2, 10-15</w:t>
      </w:r>
      <w:r w:rsidRPr="007B7211">
        <w:rPr>
          <w:rFonts w:ascii="Times New Roman" w:eastAsia="Times New Roman" w:hAnsi="Times New Roman" w:cs="Times New Roman"/>
          <w:b/>
          <w:bCs/>
          <w:sz w:val="27"/>
          <w:szCs w:val="27"/>
        </w:rPr>
        <w:t xml:space="preserve"> minutes)</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A. Follow the Star Scavenger Hunt</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Paper stars or star-shaped stickers hidden in the room.</w:t>
      </w:r>
    </w:p>
    <w:p w:rsidR="007B7211" w:rsidRPr="007B7211" w:rsidRDefault="007B7211" w:rsidP="007B7211">
      <w:pPr>
        <w:numPr>
          <w:ilvl w:val="0"/>
          <w:numId w:val="3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Kids search for stars that lead them to a "treasure" (symbolizing Jesus).</w:t>
      </w:r>
    </w:p>
    <w:p w:rsidR="007B7211" w:rsidRPr="007B7211" w:rsidRDefault="007B7211" w:rsidP="007B7211">
      <w:pPr>
        <w:numPr>
          <w:ilvl w:val="0"/>
          <w:numId w:val="36"/>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After finding the stars, gather together to discuss how the Wise Men followed the star to find Jesus and how we can also follow Him in our lives.</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B. Create Your Own Star</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Construction paper, scissors, crayons, glitter (optional).</w:t>
      </w:r>
    </w:p>
    <w:p w:rsidR="007B7211" w:rsidRPr="007B7211" w:rsidRDefault="007B7211" w:rsidP="007B7211">
      <w:pPr>
        <w:numPr>
          <w:ilvl w:val="0"/>
          <w:numId w:val="3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Kids make a star to remind them of how the Wise Men followed the star to Jesus.</w:t>
      </w:r>
    </w:p>
    <w:p w:rsidR="007B7211" w:rsidRPr="007B7211" w:rsidRDefault="007B7211" w:rsidP="007B7211">
      <w:pPr>
        <w:numPr>
          <w:ilvl w:val="0"/>
          <w:numId w:val="37"/>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Talk about the star representing Jesus as the light of the world.</w:t>
      </w:r>
    </w:p>
    <w:p w:rsidR="007B7211" w:rsidRPr="007B7211" w:rsidRDefault="007B7211" w:rsidP="007B7211">
      <w:pPr>
        <w:spacing w:before="100" w:beforeAutospacing="1" w:after="100" w:afterAutospacing="1"/>
        <w:outlineLvl w:val="3"/>
        <w:rPr>
          <w:rFonts w:ascii="Times New Roman" w:eastAsia="Times New Roman" w:hAnsi="Times New Roman" w:cs="Times New Roman"/>
          <w:b/>
          <w:bCs/>
          <w:sz w:val="24"/>
          <w:szCs w:val="24"/>
        </w:rPr>
      </w:pPr>
      <w:r w:rsidRPr="007B7211">
        <w:rPr>
          <w:rFonts w:ascii="Times New Roman" w:eastAsia="Times New Roman" w:hAnsi="Times New Roman" w:cs="Times New Roman"/>
          <w:b/>
          <w:bCs/>
          <w:sz w:val="24"/>
          <w:szCs w:val="24"/>
        </w:rPr>
        <w:t>C. Gift Giving Activity</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Materials Needed:</w:t>
      </w:r>
      <w:r w:rsidRPr="007B7211">
        <w:rPr>
          <w:rFonts w:ascii="Times New Roman" w:eastAsia="Times New Roman" w:hAnsi="Times New Roman" w:cs="Times New Roman"/>
          <w:sz w:val="24"/>
          <w:szCs w:val="24"/>
        </w:rPr>
        <w:t xml:space="preserve"> Paper, markers, stickers, crayons.</w:t>
      </w:r>
    </w:p>
    <w:p w:rsidR="007B7211" w:rsidRPr="007B7211" w:rsidRDefault="007B7211" w:rsidP="007B7211">
      <w:pPr>
        <w:numPr>
          <w:ilvl w:val="0"/>
          <w:numId w:val="3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Ask kids to think of a special gift they could give Jesus. They can draw or write what they would give.</w:t>
      </w:r>
    </w:p>
    <w:p w:rsidR="007B7211" w:rsidRPr="007B7211" w:rsidRDefault="007B7211" w:rsidP="007B7211">
      <w:pPr>
        <w:numPr>
          <w:ilvl w:val="0"/>
          <w:numId w:val="38"/>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Discuss how the Wise Men gave gifts to Jesus, and talk about ways we can give to God by loving others and serving Him.</w:t>
      </w:r>
    </w:p>
    <w:p w:rsidR="007B7211" w:rsidRPr="007B7211" w:rsidRDefault="00525AF7" w:rsidP="007B7211">
      <w:pPr>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014713" w:rsidRDefault="00014713" w:rsidP="007B7211">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B7211" w:rsidRPr="007B7211" w:rsidRDefault="007B7211" w:rsidP="007B7211">
      <w:pPr>
        <w:spacing w:before="100" w:beforeAutospacing="1" w:after="100" w:afterAutospacing="1"/>
        <w:outlineLvl w:val="2"/>
        <w:rPr>
          <w:rFonts w:ascii="Times New Roman" w:eastAsia="Times New Roman" w:hAnsi="Times New Roman" w:cs="Times New Roman"/>
          <w:b/>
          <w:bCs/>
          <w:sz w:val="27"/>
          <w:szCs w:val="27"/>
        </w:rPr>
      </w:pPr>
      <w:r w:rsidRPr="007B7211">
        <w:rPr>
          <w:rFonts w:ascii="Times New Roman" w:eastAsia="Times New Roman" w:hAnsi="Times New Roman" w:cs="Times New Roman"/>
          <w:b/>
          <w:bCs/>
          <w:sz w:val="27"/>
          <w:szCs w:val="27"/>
        </w:rPr>
        <w:lastRenderedPageBreak/>
        <w:t>7. Closing Reflection and Prayer (3 minutes)</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Reflection:</w:t>
      </w:r>
    </w:p>
    <w:p w:rsidR="007B7211" w:rsidRPr="007B7211" w:rsidRDefault="007B7211" w:rsidP="007B7211">
      <w:pPr>
        <w:numPr>
          <w:ilvl w:val="0"/>
          <w:numId w:val="3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 xml:space="preserve">Ask: </w:t>
      </w:r>
      <w:r w:rsidRPr="007B7211">
        <w:rPr>
          <w:rFonts w:ascii="Times New Roman" w:eastAsia="Times New Roman" w:hAnsi="Times New Roman" w:cs="Times New Roman"/>
          <w:i/>
          <w:iCs/>
          <w:sz w:val="24"/>
          <w:szCs w:val="24"/>
        </w:rPr>
        <w:t>"What is one thing you learned today about following God’s direction?"</w:t>
      </w:r>
    </w:p>
    <w:p w:rsidR="007B7211" w:rsidRPr="007B7211" w:rsidRDefault="007B7211" w:rsidP="007B7211">
      <w:pPr>
        <w:numPr>
          <w:ilvl w:val="0"/>
          <w:numId w:val="39"/>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sz w:val="24"/>
          <w:szCs w:val="24"/>
        </w:rPr>
        <w:t>Encourage kids to think of one way they can follow God this week.</w:t>
      </w:r>
    </w:p>
    <w:p w:rsidR="007B7211" w:rsidRPr="007B7211" w:rsidRDefault="007B7211" w:rsidP="007B7211">
      <w:p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b/>
          <w:bCs/>
          <w:sz w:val="24"/>
          <w:szCs w:val="24"/>
        </w:rPr>
        <w:t>Closing Prayer:</w:t>
      </w:r>
    </w:p>
    <w:p w:rsidR="000F3ED7" w:rsidRPr="007B7211" w:rsidRDefault="007B7211" w:rsidP="007B7211">
      <w:pPr>
        <w:numPr>
          <w:ilvl w:val="0"/>
          <w:numId w:val="40"/>
        </w:numPr>
        <w:spacing w:before="100" w:beforeAutospacing="1" w:after="100" w:afterAutospacing="1"/>
        <w:rPr>
          <w:rFonts w:ascii="Times New Roman" w:eastAsia="Times New Roman" w:hAnsi="Times New Roman" w:cs="Times New Roman"/>
          <w:sz w:val="24"/>
          <w:szCs w:val="24"/>
        </w:rPr>
      </w:pPr>
      <w:r w:rsidRPr="007B7211">
        <w:rPr>
          <w:rFonts w:ascii="Times New Roman" w:eastAsia="Times New Roman" w:hAnsi="Times New Roman" w:cs="Times New Roman"/>
          <w:i/>
          <w:iCs/>
          <w:sz w:val="24"/>
          <w:szCs w:val="24"/>
        </w:rPr>
        <w:t xml:space="preserve">"Dear God, thank </w:t>
      </w:r>
      <w:proofErr w:type="gramStart"/>
      <w:r w:rsidRPr="007B7211">
        <w:rPr>
          <w:rFonts w:ascii="Times New Roman" w:eastAsia="Times New Roman" w:hAnsi="Times New Roman" w:cs="Times New Roman"/>
          <w:i/>
          <w:iCs/>
          <w:sz w:val="24"/>
          <w:szCs w:val="24"/>
        </w:rPr>
        <w:t>You</w:t>
      </w:r>
      <w:proofErr w:type="gramEnd"/>
      <w:r w:rsidRPr="007B7211">
        <w:rPr>
          <w:rFonts w:ascii="Times New Roman" w:eastAsia="Times New Roman" w:hAnsi="Times New Roman" w:cs="Times New Roman"/>
          <w:i/>
          <w:iCs/>
          <w:sz w:val="24"/>
          <w:szCs w:val="24"/>
        </w:rPr>
        <w:t xml:space="preserve"> for showing us how to follow Jesus. Help us to listen to </w:t>
      </w:r>
      <w:proofErr w:type="gramStart"/>
      <w:r w:rsidRPr="007B7211">
        <w:rPr>
          <w:rFonts w:ascii="Times New Roman" w:eastAsia="Times New Roman" w:hAnsi="Times New Roman" w:cs="Times New Roman"/>
          <w:i/>
          <w:iCs/>
          <w:sz w:val="24"/>
          <w:szCs w:val="24"/>
        </w:rPr>
        <w:t>Your</w:t>
      </w:r>
      <w:proofErr w:type="gramEnd"/>
      <w:r w:rsidRPr="007B7211">
        <w:rPr>
          <w:rFonts w:ascii="Times New Roman" w:eastAsia="Times New Roman" w:hAnsi="Times New Roman" w:cs="Times New Roman"/>
          <w:i/>
          <w:iCs/>
          <w:sz w:val="24"/>
          <w:szCs w:val="24"/>
        </w:rPr>
        <w:t xml:space="preserve"> guidance and share Your love with others. Amen."</w:t>
      </w:r>
    </w:p>
    <w:sectPr w:rsidR="000F3ED7" w:rsidRPr="007B721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EB9"/>
    <w:multiLevelType w:val="multilevel"/>
    <w:tmpl w:val="0C86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02577D"/>
    <w:multiLevelType w:val="multilevel"/>
    <w:tmpl w:val="515C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B1CE0"/>
    <w:multiLevelType w:val="multilevel"/>
    <w:tmpl w:val="CC32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A775A"/>
    <w:multiLevelType w:val="multilevel"/>
    <w:tmpl w:val="330C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763C2"/>
    <w:multiLevelType w:val="multilevel"/>
    <w:tmpl w:val="9F6C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55B35"/>
    <w:multiLevelType w:val="multilevel"/>
    <w:tmpl w:val="B8B6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A93F11"/>
    <w:multiLevelType w:val="multilevel"/>
    <w:tmpl w:val="7E00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602E3"/>
    <w:multiLevelType w:val="multilevel"/>
    <w:tmpl w:val="DAE8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83288"/>
    <w:multiLevelType w:val="multilevel"/>
    <w:tmpl w:val="B09C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85C5A"/>
    <w:multiLevelType w:val="multilevel"/>
    <w:tmpl w:val="78CE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F1CBF"/>
    <w:multiLevelType w:val="multilevel"/>
    <w:tmpl w:val="E7A6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6861EC"/>
    <w:multiLevelType w:val="multilevel"/>
    <w:tmpl w:val="B00E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A6956"/>
    <w:multiLevelType w:val="multilevel"/>
    <w:tmpl w:val="9080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301BB"/>
    <w:multiLevelType w:val="multilevel"/>
    <w:tmpl w:val="0A6E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14A69"/>
    <w:multiLevelType w:val="multilevel"/>
    <w:tmpl w:val="EB2C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74B1B"/>
    <w:multiLevelType w:val="multilevel"/>
    <w:tmpl w:val="FD8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97AE8"/>
    <w:multiLevelType w:val="multilevel"/>
    <w:tmpl w:val="CED8D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573982"/>
    <w:multiLevelType w:val="multilevel"/>
    <w:tmpl w:val="EFEA9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02FA0"/>
    <w:multiLevelType w:val="multilevel"/>
    <w:tmpl w:val="722EC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F1245B"/>
    <w:multiLevelType w:val="multilevel"/>
    <w:tmpl w:val="EF7A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4291A"/>
    <w:multiLevelType w:val="multilevel"/>
    <w:tmpl w:val="110A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963F7D"/>
    <w:multiLevelType w:val="multilevel"/>
    <w:tmpl w:val="C018E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16183D"/>
    <w:multiLevelType w:val="multilevel"/>
    <w:tmpl w:val="178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142004"/>
    <w:multiLevelType w:val="multilevel"/>
    <w:tmpl w:val="F9467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815501"/>
    <w:multiLevelType w:val="multilevel"/>
    <w:tmpl w:val="A47C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941B96"/>
    <w:multiLevelType w:val="multilevel"/>
    <w:tmpl w:val="02108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F0372"/>
    <w:multiLevelType w:val="multilevel"/>
    <w:tmpl w:val="BAF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B61D97"/>
    <w:multiLevelType w:val="multilevel"/>
    <w:tmpl w:val="D1B4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9B379A"/>
    <w:multiLevelType w:val="multilevel"/>
    <w:tmpl w:val="B29E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264184"/>
    <w:multiLevelType w:val="multilevel"/>
    <w:tmpl w:val="2ACE7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E82487"/>
    <w:multiLevelType w:val="multilevel"/>
    <w:tmpl w:val="F60E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95501"/>
    <w:multiLevelType w:val="multilevel"/>
    <w:tmpl w:val="A50C4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A451A8"/>
    <w:multiLevelType w:val="multilevel"/>
    <w:tmpl w:val="BE8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A1A5D"/>
    <w:multiLevelType w:val="multilevel"/>
    <w:tmpl w:val="1D56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9B450B"/>
    <w:multiLevelType w:val="multilevel"/>
    <w:tmpl w:val="DC56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15364D"/>
    <w:multiLevelType w:val="multilevel"/>
    <w:tmpl w:val="B67C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9936F2"/>
    <w:multiLevelType w:val="multilevel"/>
    <w:tmpl w:val="5FEEB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FF7FE9"/>
    <w:multiLevelType w:val="multilevel"/>
    <w:tmpl w:val="A7FA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D01037"/>
    <w:multiLevelType w:val="multilevel"/>
    <w:tmpl w:val="7614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EF50B4"/>
    <w:multiLevelType w:val="multilevel"/>
    <w:tmpl w:val="C0B2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9"/>
  </w:num>
  <w:num w:numId="3">
    <w:abstractNumId w:val="25"/>
  </w:num>
  <w:num w:numId="4">
    <w:abstractNumId w:val="19"/>
  </w:num>
  <w:num w:numId="5">
    <w:abstractNumId w:val="39"/>
  </w:num>
  <w:num w:numId="6">
    <w:abstractNumId w:val="36"/>
  </w:num>
  <w:num w:numId="7">
    <w:abstractNumId w:val="38"/>
  </w:num>
  <w:num w:numId="8">
    <w:abstractNumId w:val="24"/>
  </w:num>
  <w:num w:numId="9">
    <w:abstractNumId w:val="2"/>
  </w:num>
  <w:num w:numId="10">
    <w:abstractNumId w:val="30"/>
  </w:num>
  <w:num w:numId="11">
    <w:abstractNumId w:val="10"/>
  </w:num>
  <w:num w:numId="12">
    <w:abstractNumId w:val="1"/>
  </w:num>
  <w:num w:numId="13">
    <w:abstractNumId w:val="21"/>
  </w:num>
  <w:num w:numId="14">
    <w:abstractNumId w:val="33"/>
  </w:num>
  <w:num w:numId="15">
    <w:abstractNumId w:val="15"/>
  </w:num>
  <w:num w:numId="16">
    <w:abstractNumId w:val="18"/>
  </w:num>
  <w:num w:numId="17">
    <w:abstractNumId w:val="0"/>
  </w:num>
  <w:num w:numId="18">
    <w:abstractNumId w:val="35"/>
  </w:num>
  <w:num w:numId="19">
    <w:abstractNumId w:val="17"/>
  </w:num>
  <w:num w:numId="20">
    <w:abstractNumId w:val="34"/>
  </w:num>
  <w:num w:numId="21">
    <w:abstractNumId w:val="23"/>
  </w:num>
  <w:num w:numId="22">
    <w:abstractNumId w:val="5"/>
  </w:num>
  <w:num w:numId="23">
    <w:abstractNumId w:val="12"/>
  </w:num>
  <w:num w:numId="24">
    <w:abstractNumId w:val="6"/>
  </w:num>
  <w:num w:numId="25">
    <w:abstractNumId w:val="3"/>
  </w:num>
  <w:num w:numId="26">
    <w:abstractNumId w:val="32"/>
  </w:num>
  <w:num w:numId="27">
    <w:abstractNumId w:val="16"/>
  </w:num>
  <w:num w:numId="28">
    <w:abstractNumId w:val="37"/>
  </w:num>
  <w:num w:numId="29">
    <w:abstractNumId w:val="11"/>
  </w:num>
  <w:num w:numId="30">
    <w:abstractNumId w:val="31"/>
  </w:num>
  <w:num w:numId="31">
    <w:abstractNumId w:val="28"/>
  </w:num>
  <w:num w:numId="32">
    <w:abstractNumId w:val="4"/>
  </w:num>
  <w:num w:numId="33">
    <w:abstractNumId w:val="7"/>
  </w:num>
  <w:num w:numId="34">
    <w:abstractNumId w:val="20"/>
  </w:num>
  <w:num w:numId="35">
    <w:abstractNumId w:val="27"/>
  </w:num>
  <w:num w:numId="36">
    <w:abstractNumId w:val="22"/>
  </w:num>
  <w:num w:numId="37">
    <w:abstractNumId w:val="8"/>
  </w:num>
  <w:num w:numId="38">
    <w:abstractNumId w:val="26"/>
  </w:num>
  <w:num w:numId="39">
    <w:abstractNumId w:val="13"/>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525AF7"/>
    <w:rsid w:val="007B7211"/>
    <w:rsid w:val="00CB5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2024-12-04T20:20:00Z</cp:lastPrinted>
  <dcterms:created xsi:type="dcterms:W3CDTF">2024-12-04T20:21:00Z</dcterms:created>
  <dcterms:modified xsi:type="dcterms:W3CDTF">2024-12-05T18:10:00Z</dcterms:modified>
</cp:coreProperties>
</file>